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B0" w:rsidRPr="005E35B0" w:rsidRDefault="005E35B0" w:rsidP="005E35B0">
      <w:pPr>
        <w:spacing w:line="360" w:lineRule="auto"/>
        <w:rPr>
          <w:b/>
        </w:rPr>
      </w:pPr>
      <w:bookmarkStart w:id="0" w:name="_GoBack"/>
      <w:r w:rsidRPr="005E35B0">
        <w:rPr>
          <w:b/>
        </w:rPr>
        <w:t xml:space="preserve">Resistenza alla </w:t>
      </w:r>
      <w:proofErr w:type="spellStart"/>
      <w:r w:rsidRPr="005E35B0">
        <w:rPr>
          <w:b/>
        </w:rPr>
        <w:t>fusariosi</w:t>
      </w:r>
      <w:proofErr w:type="spellEnd"/>
      <w:r w:rsidRPr="005E35B0">
        <w:rPr>
          <w:b/>
        </w:rPr>
        <w:t xml:space="preserve"> e riduzione/</w:t>
      </w:r>
      <w:proofErr w:type="gramStart"/>
      <w:r w:rsidRPr="005E35B0">
        <w:rPr>
          <w:b/>
        </w:rPr>
        <w:t>controllo  micotossine</w:t>
      </w:r>
      <w:proofErr w:type="gramEnd"/>
      <w:r w:rsidRPr="005E35B0">
        <w:rPr>
          <w:b/>
        </w:rPr>
        <w:t xml:space="preserve"> </w:t>
      </w:r>
    </w:p>
    <w:bookmarkEnd w:id="0"/>
    <w:p w:rsidR="005E35B0" w:rsidRPr="005E35B0" w:rsidRDefault="005E35B0" w:rsidP="005E35B0">
      <w:pPr>
        <w:spacing w:line="360" w:lineRule="auto"/>
      </w:pPr>
    </w:p>
    <w:p w:rsidR="005E35B0" w:rsidRPr="005E35B0" w:rsidRDefault="005E35B0" w:rsidP="005E35B0">
      <w:pPr>
        <w:spacing w:line="360" w:lineRule="auto"/>
      </w:pPr>
      <w:r w:rsidRPr="005E35B0">
        <w:t xml:space="preserve">Screening di materiali genetici di frumento duro e tenero in condizioni di campo con inoculo artificiale di ceppi di </w:t>
      </w:r>
      <w:proofErr w:type="spellStart"/>
      <w:r w:rsidRPr="005E35B0">
        <w:t>Fusarium</w:t>
      </w:r>
      <w:proofErr w:type="spellEnd"/>
      <w:r w:rsidRPr="005E35B0">
        <w:t xml:space="preserve"> </w:t>
      </w:r>
      <w:proofErr w:type="spellStart"/>
      <w:r w:rsidRPr="005E35B0">
        <w:t>graminearum</w:t>
      </w:r>
      <w:proofErr w:type="spellEnd"/>
      <w:r w:rsidRPr="005E35B0">
        <w:t xml:space="preserve"> e </w:t>
      </w:r>
      <w:proofErr w:type="spellStart"/>
      <w:r w:rsidRPr="005E35B0">
        <w:t>culmorum</w:t>
      </w:r>
      <w:proofErr w:type="spellEnd"/>
      <w:r w:rsidRPr="005E35B0">
        <w:t xml:space="preserve"> caratterizzati per patogenicità. Rilievi ripetuti in campo di indici di sviluppo della malattia nelle spighe, esame del numero di grani </w:t>
      </w:r>
      <w:proofErr w:type="spellStart"/>
      <w:r w:rsidRPr="005E35B0">
        <w:t>fusariati</w:t>
      </w:r>
      <w:proofErr w:type="spellEnd"/>
      <w:r w:rsidRPr="005E35B0">
        <w:t xml:space="preserve"> ed esecuzione di saggi elisa per il contenuto in </w:t>
      </w:r>
      <w:proofErr w:type="spellStart"/>
      <w:r w:rsidRPr="005E35B0">
        <w:t>deossinivalenolo</w:t>
      </w:r>
      <w:proofErr w:type="spellEnd"/>
      <w:r w:rsidRPr="005E35B0">
        <w:t xml:space="preserve">. Conferma delle resistenze in condizioni controllate (serra) con inoculo dei ceppi di </w:t>
      </w:r>
      <w:proofErr w:type="spellStart"/>
      <w:r w:rsidRPr="005E35B0">
        <w:t>Fusarium</w:t>
      </w:r>
      <w:proofErr w:type="spellEnd"/>
      <w:r w:rsidRPr="005E35B0">
        <w:t xml:space="preserve"> diretto nelle spighette. Esecuzione di una prova di </w:t>
      </w:r>
      <w:proofErr w:type="spellStart"/>
      <w:r w:rsidRPr="005E35B0">
        <w:t>trascrittomica</w:t>
      </w:r>
      <w:proofErr w:type="spellEnd"/>
      <w:r w:rsidRPr="005E35B0">
        <w:t xml:space="preserve"> per il monitoraggio dei geni espressi durante l’infezione su un numero ristretto di genotipi parzialmente resistenti e suscettibili di frumento duro precedentemente selezionati e portatori di loci per resistenza quantitativa (QTL) già mappati in precedenza.</w:t>
      </w:r>
    </w:p>
    <w:p w:rsidR="00535739" w:rsidRDefault="00535739" w:rsidP="005E35B0">
      <w:pPr>
        <w:spacing w:line="360" w:lineRule="auto"/>
      </w:pPr>
    </w:p>
    <w:sectPr w:rsidR="005357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0D"/>
    <w:rsid w:val="00212C0D"/>
    <w:rsid w:val="00535739"/>
    <w:rsid w:val="005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53EA"/>
  <w15:chartTrackingRefBased/>
  <w15:docId w15:val="{F103C19C-CC7E-4253-ACE5-FC2AD5C8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HP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Viaggi</dc:creator>
  <cp:keywords/>
  <dc:description/>
  <cp:lastModifiedBy>Davide Viaggi</cp:lastModifiedBy>
  <cp:revision>2</cp:revision>
  <dcterms:created xsi:type="dcterms:W3CDTF">2020-12-22T13:11:00Z</dcterms:created>
  <dcterms:modified xsi:type="dcterms:W3CDTF">2020-12-22T13:11:00Z</dcterms:modified>
</cp:coreProperties>
</file>